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AC" w:rsidRPr="009D1EA3" w:rsidRDefault="00A408AC" w:rsidP="003604E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D355B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</w:rPr>
        <w:t>p</w:t>
      </w:r>
      <w:r w:rsidRPr="009D1EA3">
        <w:rPr>
          <w:rFonts w:ascii="Times New Roman" w:hAnsi="Times New Roman"/>
        </w:rPr>
        <w:t>ielikums</w:t>
      </w:r>
    </w:p>
    <w:p w:rsidR="00A408AC" w:rsidRPr="009D1EA3" w:rsidRDefault="00A408AC" w:rsidP="003604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Priekules novada pašvaldības domes  27.03.2014.</w:t>
      </w:r>
      <w:r w:rsidRPr="009D1EA3">
        <w:rPr>
          <w:rFonts w:ascii="Times New Roman" w:hAnsi="Times New Roman"/>
        </w:rPr>
        <w:t>.</w:t>
      </w:r>
    </w:p>
    <w:p w:rsidR="00A408AC" w:rsidRDefault="00A408AC" w:rsidP="003604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sēdes (prot. Nr.7,7.</w:t>
      </w:r>
      <w:r w:rsidRPr="009D1EA3">
        <w:rPr>
          <w:rFonts w:ascii="Times New Roman" w:hAnsi="Times New Roman"/>
        </w:rPr>
        <w:t>§) „</w:t>
      </w:r>
      <w:r>
        <w:rPr>
          <w:rFonts w:ascii="Times New Roman" w:hAnsi="Times New Roman"/>
        </w:rPr>
        <w:t>Par centralizētās ūdensapgādes un kanalizācijas</w:t>
      </w:r>
    </w:p>
    <w:p w:rsidR="00A408AC" w:rsidRPr="009D1EA3" w:rsidRDefault="00A408AC" w:rsidP="003604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tarifu noteikšanu Bunkas, Gramzdas, Kalētu, Priekules un Virgas pagastos</w:t>
      </w:r>
      <w:r w:rsidRPr="009D1EA3">
        <w:rPr>
          <w:rFonts w:ascii="Times New Roman" w:hAnsi="Times New Roman"/>
        </w:rPr>
        <w:t>’’</w:t>
      </w:r>
    </w:p>
    <w:p w:rsidR="00A408AC" w:rsidRPr="004A108B" w:rsidRDefault="00A408AC" w:rsidP="004A108B">
      <w:pPr>
        <w:pStyle w:val="Bezatstarpm"/>
        <w:ind w:left="720"/>
        <w:jc w:val="right"/>
        <w:rPr>
          <w:rFonts w:ascii="Times New Roman" w:hAnsi="Times New Roman"/>
          <w:sz w:val="24"/>
          <w:szCs w:val="24"/>
        </w:rPr>
      </w:pPr>
    </w:p>
    <w:p w:rsidR="00A408AC" w:rsidRDefault="00A408AC" w:rsidP="00E57F18">
      <w:pPr>
        <w:pStyle w:val="Bezatstarpm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Centralizētās ūdensapgādes un kanalizācijas tarifi </w:t>
      </w:r>
      <w:r w:rsidRPr="00CD1502">
        <w:rPr>
          <w:rFonts w:ascii="Times New Roman" w:hAnsi="Times New Roman"/>
          <w:b/>
          <w:sz w:val="24"/>
          <w:szCs w:val="24"/>
        </w:rPr>
        <w:t>Bunkas, Gramzdas, Kalētu, Priekules un Virgas pagastos</w:t>
      </w:r>
      <w:r>
        <w:rPr>
          <w:rFonts w:ascii="Times New Roman" w:hAnsi="Times New Roman"/>
          <w:b/>
          <w:sz w:val="24"/>
          <w:szCs w:val="24"/>
        </w:rPr>
        <w:t xml:space="preserve"> ( EUR, bez PVN)</w:t>
      </w:r>
    </w:p>
    <w:p w:rsidR="00A408AC" w:rsidRDefault="00A408AC" w:rsidP="00E57F18">
      <w:pPr>
        <w:pStyle w:val="Bezatstarpm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849"/>
        <w:gridCol w:w="2837"/>
      </w:tblGrid>
      <w:tr w:rsidR="00A408AC" w:rsidRPr="00845620" w:rsidTr="00845620">
        <w:tc>
          <w:tcPr>
            <w:tcW w:w="2810" w:type="dxa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Ūdensapgāde m</w:t>
            </w:r>
            <w:r w:rsidRPr="00845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7" w:type="dxa"/>
          </w:tcPr>
          <w:p w:rsidR="00A408AC" w:rsidRPr="00845620" w:rsidRDefault="00A408AC" w:rsidP="00845620">
            <w:pPr>
              <w:pStyle w:val="Bezatstarpm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Kanalizācija m</w:t>
            </w:r>
            <w:r w:rsidRPr="0084562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408AC" w:rsidRPr="00845620" w:rsidTr="00845620">
        <w:tc>
          <w:tcPr>
            <w:tcW w:w="2810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BUNKAS PAGASTS</w:t>
            </w:r>
          </w:p>
        </w:tc>
        <w:tc>
          <w:tcPr>
            <w:tcW w:w="2849" w:type="dxa"/>
            <w:shd w:val="clear" w:color="auto" w:fill="F2F2F2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Bunkas ciems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2837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Tadaiķu ciems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2837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Krotes ciems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2837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</w:tr>
      <w:tr w:rsidR="00A408AC" w:rsidRPr="00845620" w:rsidTr="00845620">
        <w:tc>
          <w:tcPr>
            <w:tcW w:w="2810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GRAMZDAS PAGASTS</w:t>
            </w:r>
          </w:p>
        </w:tc>
        <w:tc>
          <w:tcPr>
            <w:tcW w:w="2849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Gramzda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A6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111AAC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Aizvīķi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KALĒTU PAGASTS</w:t>
            </w:r>
          </w:p>
        </w:tc>
        <w:tc>
          <w:tcPr>
            <w:tcW w:w="2849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Kalētu ciems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Ozolu ciems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PRIEKULES PAGASTS</w:t>
            </w:r>
          </w:p>
        </w:tc>
        <w:tc>
          <w:tcPr>
            <w:tcW w:w="2849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Altajs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Kalnenieki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Saulaine</w:t>
            </w:r>
            <w:r>
              <w:rPr>
                <w:rFonts w:ascii="Times New Roman" w:hAnsi="Times New Roman"/>
                <w:sz w:val="24"/>
                <w:szCs w:val="24"/>
              </w:rPr>
              <w:t>, Graudu iela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20">
              <w:rPr>
                <w:rFonts w:ascii="Times New Roman" w:hAnsi="Times New Roman"/>
                <w:sz w:val="24"/>
                <w:szCs w:val="24"/>
              </w:rPr>
              <w:t>Mazgramzda</w:t>
            </w:r>
            <w:proofErr w:type="spellEnd"/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20">
              <w:rPr>
                <w:rFonts w:ascii="Times New Roman" w:hAnsi="Times New Roman"/>
                <w:b/>
                <w:sz w:val="24"/>
                <w:szCs w:val="24"/>
              </w:rPr>
              <w:t>VIRGAS PAGASTS</w:t>
            </w:r>
          </w:p>
        </w:tc>
        <w:tc>
          <w:tcPr>
            <w:tcW w:w="2849" w:type="dxa"/>
            <w:shd w:val="clear" w:color="auto" w:fill="F2F2F2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Centrs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Purmsāti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20">
              <w:rPr>
                <w:rFonts w:ascii="Times New Roman" w:hAnsi="Times New Roman"/>
                <w:sz w:val="24"/>
                <w:szCs w:val="24"/>
              </w:rPr>
              <w:t>Mazdzērves</w:t>
            </w:r>
            <w:proofErr w:type="spellEnd"/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Virgas skola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20">
              <w:rPr>
                <w:rFonts w:ascii="Times New Roman" w:hAnsi="Times New Roman"/>
                <w:sz w:val="24"/>
                <w:szCs w:val="24"/>
              </w:rPr>
              <w:t>Mazadatiņas</w:t>
            </w:r>
            <w:proofErr w:type="spellEnd"/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Bērziņi</w:t>
            </w:r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08AC" w:rsidRPr="00845620" w:rsidTr="00845620">
        <w:tc>
          <w:tcPr>
            <w:tcW w:w="2810" w:type="dxa"/>
          </w:tcPr>
          <w:p w:rsidR="00A408AC" w:rsidRPr="00845620" w:rsidRDefault="00A408AC" w:rsidP="00682F6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620">
              <w:rPr>
                <w:rFonts w:ascii="Times New Roman" w:hAnsi="Times New Roman"/>
                <w:sz w:val="24"/>
                <w:szCs w:val="24"/>
              </w:rPr>
              <w:t>Lejastornīši</w:t>
            </w:r>
            <w:proofErr w:type="spellEnd"/>
          </w:p>
        </w:tc>
        <w:tc>
          <w:tcPr>
            <w:tcW w:w="2849" w:type="dxa"/>
          </w:tcPr>
          <w:p w:rsidR="00A408AC" w:rsidRPr="00845620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20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2837" w:type="dxa"/>
          </w:tcPr>
          <w:p w:rsidR="00A408AC" w:rsidRPr="006143A6" w:rsidRDefault="00A408AC" w:rsidP="00845620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08AC" w:rsidRDefault="00A408AC" w:rsidP="00111AAC">
      <w:pPr>
        <w:pStyle w:val="Bezatstarpm"/>
        <w:ind w:left="720"/>
        <w:rPr>
          <w:rFonts w:ascii="Times New Roman" w:hAnsi="Times New Roman"/>
          <w:b/>
          <w:sz w:val="24"/>
          <w:szCs w:val="24"/>
        </w:rPr>
      </w:pPr>
    </w:p>
    <w:p w:rsidR="00A408AC" w:rsidRDefault="00A408AC" w:rsidP="00111AAC">
      <w:pPr>
        <w:pStyle w:val="Bezatstarpm"/>
        <w:ind w:left="720"/>
        <w:rPr>
          <w:rFonts w:ascii="Times New Roman" w:hAnsi="Times New Roman"/>
          <w:b/>
          <w:sz w:val="24"/>
          <w:szCs w:val="24"/>
        </w:rPr>
      </w:pPr>
    </w:p>
    <w:p w:rsidR="00A408AC" w:rsidRDefault="00A408AC" w:rsidP="00111AAC">
      <w:pPr>
        <w:pStyle w:val="Bezatstarpm"/>
        <w:ind w:left="720"/>
        <w:rPr>
          <w:rFonts w:ascii="Times New Roman" w:hAnsi="Times New Roman"/>
          <w:b/>
          <w:sz w:val="24"/>
          <w:szCs w:val="24"/>
        </w:rPr>
      </w:pPr>
    </w:p>
    <w:p w:rsidR="00A408AC" w:rsidRPr="004C3D8E" w:rsidRDefault="00A408AC" w:rsidP="00111AAC">
      <w:pPr>
        <w:pStyle w:val="Bezatstarpm"/>
        <w:ind w:left="720"/>
        <w:rPr>
          <w:rFonts w:ascii="Times New Roman" w:hAnsi="Times New Roman"/>
          <w:sz w:val="24"/>
          <w:szCs w:val="24"/>
        </w:rPr>
      </w:pPr>
    </w:p>
    <w:p w:rsidR="00A408AC" w:rsidRPr="004C3D8E" w:rsidRDefault="00A408AC" w:rsidP="004C3D8E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C3D8E">
        <w:rPr>
          <w:rFonts w:ascii="Times New Roman" w:hAnsi="Times New Roman"/>
          <w:sz w:val="24"/>
          <w:szCs w:val="24"/>
        </w:rPr>
        <w:t>omes priekšsēdētāja</w:t>
      </w:r>
      <w:r w:rsidRPr="004C3D8E">
        <w:rPr>
          <w:rFonts w:ascii="Times New Roman" w:hAnsi="Times New Roman"/>
          <w:sz w:val="24"/>
          <w:szCs w:val="24"/>
        </w:rPr>
        <w:tab/>
      </w:r>
      <w:r w:rsidRPr="004C3D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Vija Jablonska"/>
        </w:smartTagPr>
        <w:r w:rsidRPr="004C3D8E"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 w:rsidRPr="004C3D8E"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</w:p>
    <w:sectPr w:rsidR="00A408AC" w:rsidRPr="004C3D8E" w:rsidSect="00E069F7">
      <w:pgSz w:w="11906" w:h="16838"/>
      <w:pgMar w:top="719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F08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702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388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32A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6A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65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04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CD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2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D2F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70A"/>
    <w:rsid w:val="000144A2"/>
    <w:rsid w:val="000307B9"/>
    <w:rsid w:val="00036C06"/>
    <w:rsid w:val="000944F3"/>
    <w:rsid w:val="000A6D7F"/>
    <w:rsid w:val="000D525D"/>
    <w:rsid w:val="000F60D1"/>
    <w:rsid w:val="00111AAC"/>
    <w:rsid w:val="0011770A"/>
    <w:rsid w:val="00127853"/>
    <w:rsid w:val="001B3405"/>
    <w:rsid w:val="001D355B"/>
    <w:rsid w:val="002017C5"/>
    <w:rsid w:val="00267914"/>
    <w:rsid w:val="0028547A"/>
    <w:rsid w:val="002A7543"/>
    <w:rsid w:val="002C3B33"/>
    <w:rsid w:val="002D3AE4"/>
    <w:rsid w:val="002D6FC2"/>
    <w:rsid w:val="002F77F9"/>
    <w:rsid w:val="00322CCA"/>
    <w:rsid w:val="003604E4"/>
    <w:rsid w:val="003611F9"/>
    <w:rsid w:val="003664C2"/>
    <w:rsid w:val="00397DC5"/>
    <w:rsid w:val="00425AF3"/>
    <w:rsid w:val="00434D07"/>
    <w:rsid w:val="0044378F"/>
    <w:rsid w:val="0045109C"/>
    <w:rsid w:val="004531AE"/>
    <w:rsid w:val="004560AB"/>
    <w:rsid w:val="00495C0A"/>
    <w:rsid w:val="004A108B"/>
    <w:rsid w:val="004A73D7"/>
    <w:rsid w:val="004C3D8E"/>
    <w:rsid w:val="004C7B36"/>
    <w:rsid w:val="0056299D"/>
    <w:rsid w:val="00574C80"/>
    <w:rsid w:val="005803FF"/>
    <w:rsid w:val="005B19E0"/>
    <w:rsid w:val="005C6E34"/>
    <w:rsid w:val="005F4130"/>
    <w:rsid w:val="006143A6"/>
    <w:rsid w:val="006402D9"/>
    <w:rsid w:val="00663069"/>
    <w:rsid w:val="00682F6E"/>
    <w:rsid w:val="0068693B"/>
    <w:rsid w:val="00691696"/>
    <w:rsid w:val="006A1997"/>
    <w:rsid w:val="006A73E8"/>
    <w:rsid w:val="006B223C"/>
    <w:rsid w:val="006D76F7"/>
    <w:rsid w:val="0070637C"/>
    <w:rsid w:val="007344F6"/>
    <w:rsid w:val="00796183"/>
    <w:rsid w:val="007A665D"/>
    <w:rsid w:val="0084517E"/>
    <w:rsid w:val="00845620"/>
    <w:rsid w:val="00852E58"/>
    <w:rsid w:val="00864E64"/>
    <w:rsid w:val="00880BB2"/>
    <w:rsid w:val="008A4917"/>
    <w:rsid w:val="009510EC"/>
    <w:rsid w:val="009660C8"/>
    <w:rsid w:val="00972697"/>
    <w:rsid w:val="00991B78"/>
    <w:rsid w:val="009965C4"/>
    <w:rsid w:val="009A571A"/>
    <w:rsid w:val="009D1EA3"/>
    <w:rsid w:val="00A1194C"/>
    <w:rsid w:val="00A408AC"/>
    <w:rsid w:val="00AD4105"/>
    <w:rsid w:val="00B811A1"/>
    <w:rsid w:val="00B82F8E"/>
    <w:rsid w:val="00B9330F"/>
    <w:rsid w:val="00B9703A"/>
    <w:rsid w:val="00BE6AFC"/>
    <w:rsid w:val="00BF5BB4"/>
    <w:rsid w:val="00C01F17"/>
    <w:rsid w:val="00C52166"/>
    <w:rsid w:val="00C6091D"/>
    <w:rsid w:val="00C65B49"/>
    <w:rsid w:val="00C95C69"/>
    <w:rsid w:val="00CB42FC"/>
    <w:rsid w:val="00CD1502"/>
    <w:rsid w:val="00CF0A47"/>
    <w:rsid w:val="00D14C70"/>
    <w:rsid w:val="00D33CAC"/>
    <w:rsid w:val="00D354FF"/>
    <w:rsid w:val="00D4511C"/>
    <w:rsid w:val="00D6371B"/>
    <w:rsid w:val="00D876AF"/>
    <w:rsid w:val="00DA0304"/>
    <w:rsid w:val="00DB1A07"/>
    <w:rsid w:val="00DC6CDB"/>
    <w:rsid w:val="00DF7E0A"/>
    <w:rsid w:val="00E069F7"/>
    <w:rsid w:val="00E320DA"/>
    <w:rsid w:val="00E57F18"/>
    <w:rsid w:val="00E64F8C"/>
    <w:rsid w:val="00E7064A"/>
    <w:rsid w:val="00E96452"/>
    <w:rsid w:val="00EA606A"/>
    <w:rsid w:val="00EB47E1"/>
    <w:rsid w:val="00ED7597"/>
    <w:rsid w:val="00EE2E3A"/>
    <w:rsid w:val="00EE79B1"/>
    <w:rsid w:val="00EF7F55"/>
    <w:rsid w:val="00F03B0D"/>
    <w:rsid w:val="00F16F96"/>
    <w:rsid w:val="00F935BC"/>
    <w:rsid w:val="00F95778"/>
    <w:rsid w:val="00FC746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E60ADF-7B03-4935-8B3C-8AC8624A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770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0F60D1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0144A2"/>
    <w:rPr>
      <w:rFonts w:ascii="Cambria" w:hAnsi="Cambria" w:cs="Times New Roman"/>
      <w:b/>
      <w:kern w:val="32"/>
      <w:sz w:val="32"/>
      <w:lang w:val="lv-LV"/>
    </w:rPr>
  </w:style>
  <w:style w:type="paragraph" w:styleId="Bezatstarpm">
    <w:name w:val="No Spacing"/>
    <w:uiPriority w:val="99"/>
    <w:qFormat/>
    <w:rsid w:val="0011770A"/>
    <w:rPr>
      <w:sz w:val="22"/>
      <w:szCs w:val="22"/>
      <w:lang w:eastAsia="en-US"/>
    </w:rPr>
  </w:style>
  <w:style w:type="paragraph" w:customStyle="1" w:styleId="Bezatstarpm1">
    <w:name w:val="Bez atstarpēm1"/>
    <w:uiPriority w:val="99"/>
    <w:rsid w:val="000307B9"/>
    <w:rPr>
      <w:rFonts w:eastAsia="Times New Roman"/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0307B9"/>
    <w:pPr>
      <w:ind w:left="720"/>
      <w:contextualSpacing/>
    </w:pPr>
  </w:style>
  <w:style w:type="table" w:styleId="Reatabula">
    <w:name w:val="Table Grid"/>
    <w:basedOn w:val="Parastatabula"/>
    <w:uiPriority w:val="99"/>
    <w:rsid w:val="00E5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322</Characters>
  <Application>Microsoft Office Word</Application>
  <DocSecurity>0</DocSecurity>
  <Lines>2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User</cp:lastModifiedBy>
  <cp:revision>20</cp:revision>
  <cp:lastPrinted>2014-03-21T07:26:00Z</cp:lastPrinted>
  <dcterms:created xsi:type="dcterms:W3CDTF">2014-03-21T07:21:00Z</dcterms:created>
  <dcterms:modified xsi:type="dcterms:W3CDTF">2014-08-27T12:57:00Z</dcterms:modified>
</cp:coreProperties>
</file>